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45" w:rsidRPr="00A6316F" w:rsidRDefault="005909DC" w:rsidP="0059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16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909DC" w:rsidRPr="00A6316F" w:rsidRDefault="005909DC" w:rsidP="0059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6F">
        <w:rPr>
          <w:rFonts w:ascii="Times New Roman" w:hAnsi="Times New Roman" w:cs="Times New Roman"/>
          <w:b/>
          <w:sz w:val="28"/>
          <w:szCs w:val="28"/>
        </w:rPr>
        <w:t>АНО «Центр поддержки экспорта Ростовской области»</w:t>
      </w:r>
    </w:p>
    <w:p w:rsidR="005909DC" w:rsidRPr="00A6316F" w:rsidRDefault="005909DC" w:rsidP="0059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6F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351"/>
        <w:gridCol w:w="2977"/>
        <w:gridCol w:w="2693"/>
      </w:tblGrid>
      <w:tr w:rsidR="005909DC" w:rsidRPr="00A6316F" w:rsidTr="00EA7753">
        <w:tc>
          <w:tcPr>
            <w:tcW w:w="9351" w:type="dxa"/>
          </w:tcPr>
          <w:p w:rsidR="005909DC" w:rsidRPr="00A6316F" w:rsidRDefault="005909DC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5909DC" w:rsidRPr="00A6316F" w:rsidRDefault="005909DC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5909DC" w:rsidRPr="00A6316F" w:rsidRDefault="005909DC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909DC" w:rsidRPr="00A6316F" w:rsidRDefault="005909DC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909DC" w:rsidRPr="00A6316F" w:rsidTr="00EA7753">
        <w:tc>
          <w:tcPr>
            <w:tcW w:w="15021" w:type="dxa"/>
            <w:gridSpan w:val="3"/>
          </w:tcPr>
          <w:p w:rsidR="005909DC" w:rsidRPr="00A6316F" w:rsidRDefault="005909DC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909DC" w:rsidTr="00EA7753">
        <w:tc>
          <w:tcPr>
            <w:tcW w:w="9351" w:type="dxa"/>
          </w:tcPr>
          <w:p w:rsidR="005909DC" w:rsidRDefault="005909DC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09DC" w:rsidRDefault="005909DC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09DC" w:rsidRDefault="005909DC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9DC" w:rsidTr="00EA7753">
        <w:tc>
          <w:tcPr>
            <w:tcW w:w="9351" w:type="dxa"/>
          </w:tcPr>
          <w:p w:rsidR="005909DC" w:rsidRDefault="00B448AE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8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г. Дубай, ОАЭ</w:t>
            </w:r>
          </w:p>
          <w:p w:rsidR="00A6316F" w:rsidRDefault="00A6316F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09DC" w:rsidRDefault="00B448AE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февраля</w:t>
            </w:r>
          </w:p>
        </w:tc>
        <w:tc>
          <w:tcPr>
            <w:tcW w:w="2693" w:type="dxa"/>
          </w:tcPr>
          <w:p w:rsidR="005909DC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Default="00D41A2C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2C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коллективного стенда СМСП на выставке IDMA, Стамбул, Турция</w:t>
            </w:r>
          </w:p>
          <w:p w:rsidR="00A6316F" w:rsidRPr="00B448AE" w:rsidRDefault="00A6316F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8AE" w:rsidRDefault="00D41A2C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20-23 марта </w:t>
            </w:r>
          </w:p>
        </w:tc>
        <w:tc>
          <w:tcPr>
            <w:tcW w:w="2693" w:type="dxa"/>
          </w:tcPr>
          <w:p w:rsidR="00B448AE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Pr="00B448AE" w:rsidRDefault="00946E8F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946E8F">
              <w:rPr>
                <w:rFonts w:ascii="Times New Roman" w:hAnsi="Times New Roman" w:cs="Times New Roman"/>
                <w:sz w:val="28"/>
                <w:szCs w:val="28"/>
              </w:rPr>
              <w:t>UzFood</w:t>
            </w:r>
            <w:proofErr w:type="spellEnd"/>
            <w:r w:rsidRPr="00946E8F">
              <w:rPr>
                <w:rFonts w:ascii="Times New Roman" w:hAnsi="Times New Roman" w:cs="Times New Roman"/>
                <w:sz w:val="28"/>
                <w:szCs w:val="28"/>
              </w:rPr>
              <w:t xml:space="preserve"> 2019, Ташкент, Узбекистан</w:t>
            </w:r>
          </w:p>
        </w:tc>
        <w:tc>
          <w:tcPr>
            <w:tcW w:w="2977" w:type="dxa"/>
          </w:tcPr>
          <w:p w:rsidR="00B448AE" w:rsidRDefault="00946E8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апреля</w:t>
            </w:r>
          </w:p>
        </w:tc>
        <w:tc>
          <w:tcPr>
            <w:tcW w:w="2693" w:type="dxa"/>
          </w:tcPr>
          <w:p w:rsidR="00B448AE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2353A7" w:rsidTr="00EA7753">
        <w:tc>
          <w:tcPr>
            <w:tcW w:w="9351" w:type="dxa"/>
          </w:tcPr>
          <w:p w:rsidR="002353A7" w:rsidRPr="00946E8F" w:rsidRDefault="00A8655D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"Основы экспортной деятельности", г. Ростов-на-Дону</w:t>
            </w:r>
          </w:p>
        </w:tc>
        <w:tc>
          <w:tcPr>
            <w:tcW w:w="2977" w:type="dxa"/>
          </w:tcPr>
          <w:p w:rsidR="002353A7" w:rsidRDefault="00A8655D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693" w:type="dxa"/>
          </w:tcPr>
          <w:p w:rsidR="002353A7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A8655D" w:rsidTr="00EA7753">
        <w:tc>
          <w:tcPr>
            <w:tcW w:w="9351" w:type="dxa"/>
          </w:tcPr>
          <w:p w:rsidR="00A8655D" w:rsidRPr="00A8655D" w:rsidRDefault="00A8655D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"Маркетинг как часть экспортного проекта", г. Ростов-на-Дону</w:t>
            </w:r>
          </w:p>
        </w:tc>
        <w:tc>
          <w:tcPr>
            <w:tcW w:w="2977" w:type="dxa"/>
          </w:tcPr>
          <w:p w:rsidR="00A8655D" w:rsidRDefault="00A8655D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693" w:type="dxa"/>
          </w:tcPr>
          <w:p w:rsidR="00A8655D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2353A7" w:rsidTr="00EA7753">
        <w:tc>
          <w:tcPr>
            <w:tcW w:w="9351" w:type="dxa"/>
          </w:tcPr>
          <w:p w:rsidR="002353A7" w:rsidRDefault="002353A7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3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форума "День экспортера", </w:t>
            </w:r>
          </w:p>
          <w:p w:rsidR="00A6316F" w:rsidRPr="00946E8F" w:rsidRDefault="002353A7" w:rsidP="00A6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3A7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2977" w:type="dxa"/>
          </w:tcPr>
          <w:p w:rsidR="002353A7" w:rsidRDefault="002353A7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93" w:type="dxa"/>
          </w:tcPr>
          <w:p w:rsidR="002353A7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Pr="00A6316F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Pr="00B448AE" w:rsidRDefault="00EA775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г. Баку, Азербайджан</w:t>
            </w:r>
          </w:p>
        </w:tc>
        <w:tc>
          <w:tcPr>
            <w:tcW w:w="2977" w:type="dxa"/>
          </w:tcPr>
          <w:p w:rsidR="00B448AE" w:rsidRDefault="00EA775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мая</w:t>
            </w:r>
          </w:p>
        </w:tc>
        <w:tc>
          <w:tcPr>
            <w:tcW w:w="2693" w:type="dxa"/>
          </w:tcPr>
          <w:p w:rsidR="00B448AE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A8655D" w:rsidTr="00EA7753">
        <w:tc>
          <w:tcPr>
            <w:tcW w:w="9351" w:type="dxa"/>
          </w:tcPr>
          <w:p w:rsidR="00A8655D" w:rsidRPr="00EA7753" w:rsidRDefault="00A8655D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"Экспорт и логистика. Оптимальный выбор", г. Ростов-на-Дону</w:t>
            </w:r>
          </w:p>
        </w:tc>
        <w:tc>
          <w:tcPr>
            <w:tcW w:w="2977" w:type="dxa"/>
          </w:tcPr>
          <w:p w:rsidR="00A8655D" w:rsidRDefault="00A8655D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2693" w:type="dxa"/>
          </w:tcPr>
          <w:p w:rsidR="00A8655D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СМСП</w:t>
            </w:r>
          </w:p>
        </w:tc>
      </w:tr>
      <w:tr w:rsidR="00C56312" w:rsidTr="00EA7753">
        <w:tc>
          <w:tcPr>
            <w:tcW w:w="9351" w:type="dxa"/>
          </w:tcPr>
          <w:p w:rsidR="00C56312" w:rsidRPr="00EA7753" w:rsidRDefault="00C56312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Shanghai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Export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Food &amp;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Beverages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Exhibition</w:t>
            </w:r>
            <w:proofErr w:type="spellEnd"/>
            <w:r w:rsidRPr="00C56312">
              <w:rPr>
                <w:rFonts w:ascii="Times New Roman" w:hAnsi="Times New Roman" w:cs="Times New Roman"/>
                <w:sz w:val="28"/>
                <w:szCs w:val="28"/>
              </w:rPr>
              <w:t>, Шанхай, Китай</w:t>
            </w:r>
          </w:p>
        </w:tc>
        <w:tc>
          <w:tcPr>
            <w:tcW w:w="2977" w:type="dxa"/>
          </w:tcPr>
          <w:p w:rsidR="00C56312" w:rsidRDefault="00C5631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 мая</w:t>
            </w:r>
          </w:p>
        </w:tc>
        <w:tc>
          <w:tcPr>
            <w:tcW w:w="2693" w:type="dxa"/>
          </w:tcPr>
          <w:p w:rsidR="00C56312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EA7753" w:rsidTr="00EA7753">
        <w:tc>
          <w:tcPr>
            <w:tcW w:w="9351" w:type="dxa"/>
          </w:tcPr>
          <w:p w:rsidR="00EA7753" w:rsidRDefault="00EA775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г. Прага, Чехия</w:t>
            </w:r>
          </w:p>
          <w:p w:rsidR="00A6316F" w:rsidRPr="00EA7753" w:rsidRDefault="00A6316F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53" w:rsidRDefault="000E1E7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мая</w:t>
            </w:r>
            <w:r w:rsidR="00EA7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A7753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0E1E70" w:rsidTr="00EA7753">
        <w:tc>
          <w:tcPr>
            <w:tcW w:w="9351" w:type="dxa"/>
          </w:tcPr>
          <w:p w:rsidR="000E1E70" w:rsidRPr="00EA7753" w:rsidRDefault="000E1E70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70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коллективного стенда СМСП на международной выставке "Ворота в Азию", Улан-Батор, Монголия</w:t>
            </w:r>
          </w:p>
        </w:tc>
        <w:tc>
          <w:tcPr>
            <w:tcW w:w="2977" w:type="dxa"/>
          </w:tcPr>
          <w:p w:rsidR="000E1E70" w:rsidRDefault="00A6316F" w:rsidP="00A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1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E7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0E1E70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A8655D" w:rsidTr="00EA7753">
        <w:tc>
          <w:tcPr>
            <w:tcW w:w="9351" w:type="dxa"/>
          </w:tcPr>
          <w:p w:rsidR="00A8655D" w:rsidRPr="000E1E70" w:rsidRDefault="00A8655D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"Эффективная деловая коммуникация для экспортеров", г. Ростов-на-Дону</w:t>
            </w:r>
          </w:p>
        </w:tc>
        <w:tc>
          <w:tcPr>
            <w:tcW w:w="2977" w:type="dxa"/>
          </w:tcPr>
          <w:p w:rsidR="00A8655D" w:rsidRDefault="00A8655D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8655D" w:rsidRDefault="00A6316F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D8588A" w:rsidTr="00EA7753">
        <w:tc>
          <w:tcPr>
            <w:tcW w:w="9351" w:type="dxa"/>
          </w:tcPr>
          <w:p w:rsidR="00D8588A" w:rsidRPr="00A8655D" w:rsidRDefault="00D8588A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8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"Возмещение НДС при экспортных операциях"</w:t>
            </w:r>
          </w:p>
        </w:tc>
        <w:tc>
          <w:tcPr>
            <w:tcW w:w="2977" w:type="dxa"/>
          </w:tcPr>
          <w:p w:rsidR="00D8588A" w:rsidRDefault="00D8588A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8588A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Pr="00A6316F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Default="00EA775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Сингапур</w:t>
            </w:r>
          </w:p>
          <w:p w:rsidR="00244AB6" w:rsidRPr="00B448AE" w:rsidRDefault="00244AB6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8AE" w:rsidRDefault="00EA775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июня</w:t>
            </w:r>
          </w:p>
        </w:tc>
        <w:tc>
          <w:tcPr>
            <w:tcW w:w="2693" w:type="dxa"/>
          </w:tcPr>
          <w:p w:rsidR="00B448AE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303AD0" w:rsidTr="00EA7753">
        <w:tc>
          <w:tcPr>
            <w:tcW w:w="9351" w:type="dxa"/>
          </w:tcPr>
          <w:p w:rsidR="00303AD0" w:rsidRDefault="00303AD0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Тегеран, Иран</w:t>
            </w:r>
          </w:p>
          <w:p w:rsidR="00244AB6" w:rsidRPr="00EA7753" w:rsidRDefault="00244AB6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3AD0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 июня</w:t>
            </w:r>
          </w:p>
        </w:tc>
        <w:tc>
          <w:tcPr>
            <w:tcW w:w="2693" w:type="dxa"/>
          </w:tcPr>
          <w:p w:rsidR="00303AD0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DE4328" w:rsidTr="00EA7753">
        <w:tc>
          <w:tcPr>
            <w:tcW w:w="9351" w:type="dxa"/>
          </w:tcPr>
          <w:p w:rsidR="00DE4328" w:rsidRPr="00303AD0" w:rsidRDefault="00DE4328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коллективного стенда СМСП на выставке Белорусской агропромышленной недели "</w:t>
            </w:r>
            <w:proofErr w:type="spellStart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Белагро</w:t>
            </w:r>
            <w:proofErr w:type="spellEnd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", Минск, Беларусь</w:t>
            </w:r>
          </w:p>
        </w:tc>
        <w:tc>
          <w:tcPr>
            <w:tcW w:w="2977" w:type="dxa"/>
          </w:tcPr>
          <w:p w:rsidR="00DE4328" w:rsidRDefault="00DE4328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4-9 июня </w:t>
            </w:r>
          </w:p>
        </w:tc>
        <w:tc>
          <w:tcPr>
            <w:tcW w:w="2693" w:type="dxa"/>
          </w:tcPr>
          <w:p w:rsidR="00DE4328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DE4328" w:rsidTr="00EA7753">
        <w:tc>
          <w:tcPr>
            <w:tcW w:w="9351" w:type="dxa"/>
          </w:tcPr>
          <w:p w:rsidR="00DE4328" w:rsidRPr="00DE4328" w:rsidRDefault="00DE4328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IGF 2019 - </w:t>
            </w:r>
            <w:proofErr w:type="spellStart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  <w:proofErr w:type="spellEnd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Goods</w:t>
            </w:r>
            <w:proofErr w:type="spellEnd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  <w:r w:rsidRPr="00DE4328">
              <w:rPr>
                <w:rFonts w:ascii="Times New Roman" w:hAnsi="Times New Roman" w:cs="Times New Roman"/>
                <w:sz w:val="28"/>
                <w:szCs w:val="28"/>
              </w:rPr>
              <w:t>, Сеул, Южная Корея</w:t>
            </w:r>
          </w:p>
        </w:tc>
        <w:tc>
          <w:tcPr>
            <w:tcW w:w="2977" w:type="dxa"/>
          </w:tcPr>
          <w:p w:rsidR="00DE4328" w:rsidRDefault="00DE4328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июня</w:t>
            </w:r>
          </w:p>
        </w:tc>
        <w:tc>
          <w:tcPr>
            <w:tcW w:w="2693" w:type="dxa"/>
          </w:tcPr>
          <w:p w:rsidR="00DE4328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A8655D" w:rsidTr="00EA7753">
        <w:tc>
          <w:tcPr>
            <w:tcW w:w="9351" w:type="dxa"/>
          </w:tcPr>
          <w:p w:rsidR="00A8655D" w:rsidRPr="00DE4328" w:rsidRDefault="00A8655D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"E-</w:t>
            </w:r>
            <w:proofErr w:type="spellStart"/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commerce</w:t>
            </w:r>
            <w:proofErr w:type="spellEnd"/>
            <w:r w:rsidRPr="00A8655D">
              <w:rPr>
                <w:rFonts w:ascii="Times New Roman" w:hAnsi="Times New Roman" w:cs="Times New Roman"/>
                <w:sz w:val="28"/>
                <w:szCs w:val="28"/>
              </w:rPr>
              <w:t>. Возможности и решения"</w:t>
            </w:r>
          </w:p>
        </w:tc>
        <w:tc>
          <w:tcPr>
            <w:tcW w:w="2977" w:type="dxa"/>
          </w:tcPr>
          <w:p w:rsidR="00A8655D" w:rsidRDefault="00A8655D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8655D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СМСП</w:t>
            </w:r>
          </w:p>
        </w:tc>
      </w:tr>
      <w:tr w:rsidR="00DF2D13" w:rsidTr="00EA7753">
        <w:tc>
          <w:tcPr>
            <w:tcW w:w="9351" w:type="dxa"/>
          </w:tcPr>
          <w:p w:rsidR="00DF2D13" w:rsidRPr="00A8655D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очный семинар "Правовые аспекты экспорта", 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D8588A" w:rsidTr="00EA7753">
        <w:tc>
          <w:tcPr>
            <w:tcW w:w="9351" w:type="dxa"/>
          </w:tcPr>
          <w:p w:rsidR="00D8588A" w:rsidRPr="00DF2D13" w:rsidRDefault="00D8588A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8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"Риски при заключении экспортных контрактов"</w:t>
            </w:r>
          </w:p>
        </w:tc>
        <w:tc>
          <w:tcPr>
            <w:tcW w:w="2977" w:type="dxa"/>
          </w:tcPr>
          <w:p w:rsidR="00D8588A" w:rsidRDefault="00D8588A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8588A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Pr="00A6316F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Pr="00B448AE" w:rsidRDefault="00EA775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г. Будапешт, Венгрия</w:t>
            </w:r>
          </w:p>
        </w:tc>
        <w:tc>
          <w:tcPr>
            <w:tcW w:w="2977" w:type="dxa"/>
          </w:tcPr>
          <w:p w:rsidR="00B448AE" w:rsidRDefault="00EA775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B448AE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DF2D13" w:rsidTr="00EA7753">
        <w:tc>
          <w:tcPr>
            <w:tcW w:w="9351" w:type="dxa"/>
          </w:tcPr>
          <w:p w:rsidR="00DF2D13" w:rsidRPr="00EA7753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"Финансовые инструменты экспорта", 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 xml:space="preserve">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Default="00B448AE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Default="00303AD0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Багдад, Ирак</w:t>
            </w:r>
          </w:p>
          <w:p w:rsidR="00244AB6" w:rsidRPr="00B448AE" w:rsidRDefault="00244AB6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8AE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B448AE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303AD0" w:rsidTr="00EA7753">
        <w:tc>
          <w:tcPr>
            <w:tcW w:w="9351" w:type="dxa"/>
          </w:tcPr>
          <w:p w:rsidR="00303AD0" w:rsidRDefault="00303AD0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прием бизнес-миссии делегации Ирана </w:t>
            </w:r>
          </w:p>
          <w:p w:rsidR="00244AB6" w:rsidRPr="00303AD0" w:rsidRDefault="00244AB6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3AD0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303AD0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D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DF2D13" w:rsidTr="00EA7753">
        <w:tc>
          <w:tcPr>
            <w:tcW w:w="9351" w:type="dxa"/>
          </w:tcPr>
          <w:p w:rsidR="00DF2D13" w:rsidRPr="00303AD0" w:rsidRDefault="00DF2D13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"Документационное сопровождение экспорта", 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F2D13" w:rsidRPr="00303AD0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B448AE" w:rsidRPr="00A6316F" w:rsidTr="00EA7753">
        <w:tc>
          <w:tcPr>
            <w:tcW w:w="15021" w:type="dxa"/>
            <w:gridSpan w:val="3"/>
          </w:tcPr>
          <w:p w:rsidR="00B448AE" w:rsidRPr="00A6316F" w:rsidRDefault="00EA7753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Default="00303AD0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прием бизнес-миссии делегации Чехии </w:t>
            </w:r>
          </w:p>
          <w:p w:rsidR="00244AB6" w:rsidRPr="00B448AE" w:rsidRDefault="00244AB6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8AE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448AE" w:rsidRDefault="00303AD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D41A2C" w:rsidTr="00EA7753">
        <w:tc>
          <w:tcPr>
            <w:tcW w:w="9351" w:type="dxa"/>
          </w:tcPr>
          <w:p w:rsidR="00D41A2C" w:rsidRPr="00303AD0" w:rsidRDefault="00D41A2C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D41A2C">
              <w:rPr>
                <w:rFonts w:ascii="Times New Roman" w:hAnsi="Times New Roman" w:cs="Times New Roman"/>
                <w:sz w:val="28"/>
                <w:szCs w:val="28"/>
              </w:rPr>
              <w:t>Maison</w:t>
            </w:r>
            <w:proofErr w:type="spellEnd"/>
            <w:r w:rsidRPr="00D41A2C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D41A2C">
              <w:rPr>
                <w:rFonts w:ascii="Times New Roman" w:hAnsi="Times New Roman" w:cs="Times New Roman"/>
                <w:sz w:val="28"/>
                <w:szCs w:val="28"/>
              </w:rPr>
              <w:t>Objet</w:t>
            </w:r>
            <w:proofErr w:type="spellEnd"/>
            <w:r w:rsidRPr="00D41A2C">
              <w:rPr>
                <w:rFonts w:ascii="Times New Roman" w:hAnsi="Times New Roman" w:cs="Times New Roman"/>
                <w:sz w:val="28"/>
                <w:szCs w:val="28"/>
              </w:rPr>
              <w:t xml:space="preserve"> 2019, Париж, Франция</w:t>
            </w:r>
          </w:p>
        </w:tc>
        <w:tc>
          <w:tcPr>
            <w:tcW w:w="2977" w:type="dxa"/>
          </w:tcPr>
          <w:p w:rsidR="00D41A2C" w:rsidRDefault="00D41A2C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сентября</w:t>
            </w:r>
          </w:p>
        </w:tc>
        <w:tc>
          <w:tcPr>
            <w:tcW w:w="2693" w:type="dxa"/>
          </w:tcPr>
          <w:p w:rsidR="00D41A2C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6C1335" w:rsidTr="00EA7753">
        <w:tc>
          <w:tcPr>
            <w:tcW w:w="9351" w:type="dxa"/>
          </w:tcPr>
          <w:p w:rsidR="006C1335" w:rsidRPr="00D41A2C" w:rsidRDefault="006C1335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3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6C1335">
              <w:rPr>
                <w:rFonts w:ascii="Times New Roman" w:hAnsi="Times New Roman" w:cs="Times New Roman"/>
                <w:sz w:val="28"/>
                <w:szCs w:val="28"/>
              </w:rPr>
              <w:t>WorlFood</w:t>
            </w:r>
            <w:proofErr w:type="spellEnd"/>
            <w:r w:rsidRPr="006C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335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6C1335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2977" w:type="dxa"/>
          </w:tcPr>
          <w:p w:rsidR="006C1335" w:rsidRDefault="006C1335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 сентября</w:t>
            </w:r>
          </w:p>
        </w:tc>
        <w:tc>
          <w:tcPr>
            <w:tcW w:w="2693" w:type="dxa"/>
          </w:tcPr>
          <w:p w:rsidR="006C1335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DF2D13" w:rsidTr="00EA7753">
        <w:tc>
          <w:tcPr>
            <w:tcW w:w="9351" w:type="dxa"/>
          </w:tcPr>
          <w:p w:rsidR="00244AB6" w:rsidRDefault="00DF2D13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"Таможенное регулирование экспорта", </w:t>
            </w:r>
          </w:p>
          <w:p w:rsidR="00DF2D13" w:rsidRPr="006C1335" w:rsidRDefault="00DF2D13" w:rsidP="0030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DF2D13" w:rsidTr="00EA7753">
        <w:tc>
          <w:tcPr>
            <w:tcW w:w="9351" w:type="dxa"/>
          </w:tcPr>
          <w:p w:rsidR="00A6316F" w:rsidRPr="00DF2D13" w:rsidRDefault="00DF2D13" w:rsidP="0024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очный семинар "Логистика для экспортеров", 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EA7753" w:rsidRPr="00A6316F" w:rsidTr="00EA7753">
        <w:tc>
          <w:tcPr>
            <w:tcW w:w="15021" w:type="dxa"/>
            <w:gridSpan w:val="3"/>
          </w:tcPr>
          <w:p w:rsidR="00EA7753" w:rsidRPr="00A6316F" w:rsidRDefault="00EA7753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Pr="00B448AE" w:rsidRDefault="00EA775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международной бизнес-миссии в г. Нью-Дели, Индия</w:t>
            </w:r>
          </w:p>
        </w:tc>
        <w:tc>
          <w:tcPr>
            <w:tcW w:w="2977" w:type="dxa"/>
          </w:tcPr>
          <w:p w:rsidR="00B448AE" w:rsidRDefault="00EA775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448AE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EE5BC3" w:rsidTr="00EA7753">
        <w:tc>
          <w:tcPr>
            <w:tcW w:w="9351" w:type="dxa"/>
          </w:tcPr>
          <w:p w:rsidR="00EE5BC3" w:rsidRPr="00EA7753" w:rsidRDefault="00EE5BC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C3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стенда (СМСП уточняется) на международной выставке пищевой промышленности ANUGA, Кельн, Германия</w:t>
            </w:r>
          </w:p>
        </w:tc>
        <w:tc>
          <w:tcPr>
            <w:tcW w:w="2977" w:type="dxa"/>
          </w:tcPr>
          <w:p w:rsidR="00EE5BC3" w:rsidRDefault="00EE5BC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октября</w:t>
            </w:r>
          </w:p>
        </w:tc>
        <w:tc>
          <w:tcPr>
            <w:tcW w:w="2693" w:type="dxa"/>
          </w:tcPr>
          <w:p w:rsidR="00EE5BC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СМСП</w:t>
            </w:r>
          </w:p>
        </w:tc>
      </w:tr>
      <w:tr w:rsidR="002353A7" w:rsidTr="00EA7753">
        <w:tc>
          <w:tcPr>
            <w:tcW w:w="9351" w:type="dxa"/>
          </w:tcPr>
          <w:p w:rsidR="002353A7" w:rsidRPr="00EE5BC3" w:rsidRDefault="002353A7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3A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конференции "Экспортный лифт Ростовской области", г. Ростов-на-Дону</w:t>
            </w:r>
          </w:p>
        </w:tc>
        <w:tc>
          <w:tcPr>
            <w:tcW w:w="2977" w:type="dxa"/>
          </w:tcPr>
          <w:p w:rsidR="002353A7" w:rsidRDefault="002353A7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353A7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СМСП</w:t>
            </w:r>
          </w:p>
        </w:tc>
      </w:tr>
      <w:tr w:rsidR="00DF2D13" w:rsidTr="00EA7753">
        <w:tc>
          <w:tcPr>
            <w:tcW w:w="9351" w:type="dxa"/>
          </w:tcPr>
          <w:p w:rsidR="00DF2D13" w:rsidRPr="002353A7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"Возможности онлайн экспорта", г. Ростов-на-Дону</w:t>
            </w: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EA7753" w:rsidRPr="00A6316F" w:rsidTr="00EA7753">
        <w:tc>
          <w:tcPr>
            <w:tcW w:w="15021" w:type="dxa"/>
            <w:gridSpan w:val="3"/>
          </w:tcPr>
          <w:p w:rsidR="00EA7753" w:rsidRDefault="00EA7753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8AE" w:rsidTr="00EA7753">
        <w:tc>
          <w:tcPr>
            <w:tcW w:w="9351" w:type="dxa"/>
          </w:tcPr>
          <w:p w:rsidR="00B448AE" w:rsidRPr="00B448AE" w:rsidRDefault="000E1E70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70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коллективного стенда СМСП на выставке ООН, Брюссель, Бельгия</w:t>
            </w:r>
          </w:p>
        </w:tc>
        <w:tc>
          <w:tcPr>
            <w:tcW w:w="2977" w:type="dxa"/>
          </w:tcPr>
          <w:p w:rsidR="00B448AE" w:rsidRDefault="000E1E7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ноября</w:t>
            </w:r>
          </w:p>
          <w:p w:rsidR="000E1E70" w:rsidRDefault="000E1E7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8AE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EE5BC3" w:rsidTr="00EA7753">
        <w:tc>
          <w:tcPr>
            <w:tcW w:w="9351" w:type="dxa"/>
          </w:tcPr>
          <w:p w:rsidR="00EE5BC3" w:rsidRPr="000E1E70" w:rsidRDefault="00EE5BC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EE5BC3">
              <w:rPr>
                <w:rFonts w:ascii="Times New Roman" w:hAnsi="Times New Roman" w:cs="Times New Roman"/>
                <w:sz w:val="28"/>
                <w:szCs w:val="28"/>
              </w:rPr>
              <w:t>Agritechnica</w:t>
            </w:r>
            <w:proofErr w:type="spellEnd"/>
            <w:r w:rsidRPr="00EE5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BC3">
              <w:rPr>
                <w:rFonts w:ascii="Times New Roman" w:hAnsi="Times New Roman" w:cs="Times New Roman"/>
                <w:sz w:val="28"/>
                <w:szCs w:val="28"/>
              </w:rPr>
              <w:t>Гановер</w:t>
            </w:r>
            <w:proofErr w:type="spellEnd"/>
            <w:r w:rsidRPr="00EE5BC3">
              <w:rPr>
                <w:rFonts w:ascii="Times New Roman" w:hAnsi="Times New Roman" w:cs="Times New Roman"/>
                <w:sz w:val="28"/>
                <w:szCs w:val="28"/>
              </w:rPr>
              <w:t>, Германия</w:t>
            </w:r>
          </w:p>
        </w:tc>
        <w:tc>
          <w:tcPr>
            <w:tcW w:w="2977" w:type="dxa"/>
          </w:tcPr>
          <w:p w:rsidR="00EE5BC3" w:rsidRDefault="00EE5BC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ноября</w:t>
            </w:r>
          </w:p>
        </w:tc>
        <w:tc>
          <w:tcPr>
            <w:tcW w:w="2693" w:type="dxa"/>
          </w:tcPr>
          <w:p w:rsidR="00EE5BC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4176F9" w:rsidTr="00EA7753">
        <w:tc>
          <w:tcPr>
            <w:tcW w:w="9351" w:type="dxa"/>
          </w:tcPr>
          <w:p w:rsidR="004176F9" w:rsidRPr="00EE5BC3" w:rsidRDefault="004176F9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6F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стенда (СМСП уточняется) на международной Нефтегазовой выставке ADIPEC, Абу-Даби, ОАЭ</w:t>
            </w:r>
          </w:p>
        </w:tc>
        <w:tc>
          <w:tcPr>
            <w:tcW w:w="2977" w:type="dxa"/>
          </w:tcPr>
          <w:p w:rsidR="004176F9" w:rsidRDefault="004176F9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ноября</w:t>
            </w:r>
          </w:p>
        </w:tc>
        <w:tc>
          <w:tcPr>
            <w:tcW w:w="2693" w:type="dxa"/>
          </w:tcPr>
          <w:p w:rsidR="004176F9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СМСП</w:t>
            </w:r>
          </w:p>
        </w:tc>
      </w:tr>
      <w:tr w:rsidR="00EE5BC3" w:rsidTr="00EA7753">
        <w:tc>
          <w:tcPr>
            <w:tcW w:w="9351" w:type="dxa"/>
          </w:tcPr>
          <w:p w:rsidR="00EE5BC3" w:rsidRPr="00EE5BC3" w:rsidRDefault="00EE5BC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C3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коллективного стенда СМСП на выставке MEDICA, Дюссельдорф, Германия</w:t>
            </w:r>
          </w:p>
        </w:tc>
        <w:tc>
          <w:tcPr>
            <w:tcW w:w="2977" w:type="dxa"/>
          </w:tcPr>
          <w:p w:rsidR="00EE5BC3" w:rsidRDefault="00EE5BC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 ноября</w:t>
            </w:r>
          </w:p>
        </w:tc>
        <w:tc>
          <w:tcPr>
            <w:tcW w:w="2693" w:type="dxa"/>
          </w:tcPr>
          <w:p w:rsidR="00EE5BC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0E1E70" w:rsidTr="00EA7753">
        <w:tc>
          <w:tcPr>
            <w:tcW w:w="9351" w:type="dxa"/>
          </w:tcPr>
          <w:p w:rsidR="000E1E70" w:rsidRPr="000E1E70" w:rsidRDefault="000E1E70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коллективного стенда СМСП на выставке </w:t>
            </w:r>
            <w:proofErr w:type="spellStart"/>
            <w:r w:rsidRPr="000E1E70">
              <w:rPr>
                <w:rFonts w:ascii="Times New Roman" w:hAnsi="Times New Roman" w:cs="Times New Roman"/>
                <w:sz w:val="28"/>
                <w:szCs w:val="28"/>
              </w:rPr>
              <w:t>Expo-Russia</w:t>
            </w:r>
            <w:proofErr w:type="spellEnd"/>
            <w:r w:rsidRPr="000E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E70"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  <w:proofErr w:type="spellEnd"/>
            <w:r w:rsidRPr="000E1E70">
              <w:rPr>
                <w:rFonts w:ascii="Times New Roman" w:hAnsi="Times New Roman" w:cs="Times New Roman"/>
                <w:sz w:val="28"/>
                <w:szCs w:val="28"/>
              </w:rPr>
              <w:t>, Ханой, Вьетнам</w:t>
            </w:r>
          </w:p>
        </w:tc>
        <w:tc>
          <w:tcPr>
            <w:tcW w:w="2977" w:type="dxa"/>
          </w:tcPr>
          <w:p w:rsidR="000E1E70" w:rsidRDefault="000E1E70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 ноября</w:t>
            </w:r>
          </w:p>
        </w:tc>
        <w:tc>
          <w:tcPr>
            <w:tcW w:w="2693" w:type="dxa"/>
          </w:tcPr>
          <w:p w:rsidR="000E1E70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AB6">
              <w:rPr>
                <w:rFonts w:ascii="Times New Roman" w:hAnsi="Times New Roman" w:cs="Times New Roman"/>
                <w:sz w:val="28"/>
                <w:szCs w:val="28"/>
              </w:rPr>
              <w:t>3 СМСП</w:t>
            </w:r>
          </w:p>
        </w:tc>
      </w:tr>
      <w:tr w:rsidR="00DF2D13" w:rsidTr="00EA7753">
        <w:tc>
          <w:tcPr>
            <w:tcW w:w="9351" w:type="dxa"/>
          </w:tcPr>
          <w:p w:rsidR="00244AB6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"Налоги в экспортной деятельности", </w:t>
            </w:r>
          </w:p>
          <w:p w:rsidR="00A6316F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A6316F" w:rsidRPr="000E1E70" w:rsidRDefault="00A6316F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2D1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F2D1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EA7753" w:rsidRPr="00A6316F" w:rsidTr="00EA7753">
        <w:tc>
          <w:tcPr>
            <w:tcW w:w="15021" w:type="dxa"/>
            <w:gridSpan w:val="3"/>
          </w:tcPr>
          <w:p w:rsidR="00EA7753" w:rsidRDefault="00EA7753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753" w:rsidTr="00EA7753">
        <w:tc>
          <w:tcPr>
            <w:tcW w:w="9351" w:type="dxa"/>
          </w:tcPr>
          <w:p w:rsidR="00EA7753" w:rsidRPr="00B448AE" w:rsidRDefault="00DF2D13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1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"Продукты Группы Российского экспортного центра", г. Ростов-на-Дону</w:t>
            </w:r>
          </w:p>
        </w:tc>
        <w:tc>
          <w:tcPr>
            <w:tcW w:w="2977" w:type="dxa"/>
          </w:tcPr>
          <w:p w:rsidR="00EA7753" w:rsidRDefault="00DF2D13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A7753" w:rsidRDefault="00244AB6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</w:tr>
      <w:tr w:rsidR="00FF4412" w:rsidRPr="00A6316F" w:rsidTr="007424EB">
        <w:tc>
          <w:tcPr>
            <w:tcW w:w="15021" w:type="dxa"/>
            <w:gridSpan w:val="3"/>
          </w:tcPr>
          <w:p w:rsidR="00FF4412" w:rsidRPr="00A6316F" w:rsidRDefault="00FF4412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12" w:rsidRPr="00A6316F" w:rsidRDefault="00FF4412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FF4412" w:rsidRPr="00A6316F" w:rsidRDefault="00FF4412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12" w:rsidRPr="00A6316F" w:rsidTr="00EA7753">
        <w:tc>
          <w:tcPr>
            <w:tcW w:w="9351" w:type="dxa"/>
          </w:tcPr>
          <w:p w:rsidR="00A6316F" w:rsidRPr="00A6316F" w:rsidRDefault="00A6316F" w:rsidP="00A6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12" w:rsidRPr="00A6316F" w:rsidRDefault="00A6316F" w:rsidP="00A6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:rsidR="00FF4412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СМСП,</w:t>
            </w:r>
          </w:p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которым может быть оказана услуга</w:t>
            </w:r>
          </w:p>
        </w:tc>
        <w:tc>
          <w:tcPr>
            <w:tcW w:w="2693" w:type="dxa"/>
          </w:tcPr>
          <w:p w:rsidR="00A6316F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12" w:rsidRPr="00A6316F" w:rsidRDefault="00A6316F" w:rsidP="0059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16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</w:tr>
      <w:tr w:rsidR="00FF4412" w:rsidTr="00EA7753">
        <w:tc>
          <w:tcPr>
            <w:tcW w:w="9351" w:type="dxa"/>
          </w:tcPr>
          <w:p w:rsidR="00FF4412" w:rsidRPr="00B448AE" w:rsidRDefault="00244AB6" w:rsidP="00B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Консультационные услуги с привлечением сторонних профильных </w:t>
            </w:r>
            <w:r w:rsidR="008A34A1"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 по тематике ВЭД </w:t>
            </w:r>
          </w:p>
        </w:tc>
        <w:tc>
          <w:tcPr>
            <w:tcW w:w="2977" w:type="dxa"/>
          </w:tcPr>
          <w:p w:rsidR="00FF4412" w:rsidRDefault="008A34A1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СМСП</w:t>
            </w:r>
          </w:p>
          <w:p w:rsidR="008A34A1" w:rsidRDefault="008A34A1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консультаций</w:t>
            </w:r>
          </w:p>
          <w:p w:rsidR="008A34A1" w:rsidRDefault="008A34A1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4412" w:rsidRDefault="00FF441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A1" w:rsidTr="00EA7753">
        <w:tc>
          <w:tcPr>
            <w:tcW w:w="9351" w:type="dxa"/>
          </w:tcPr>
          <w:p w:rsidR="008A34A1" w:rsidRDefault="008A34A1" w:rsidP="008A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СМСП, в т.ч. адаптация и перевод упаковки товара </w:t>
            </w:r>
          </w:p>
        </w:tc>
        <w:tc>
          <w:tcPr>
            <w:tcW w:w="2977" w:type="dxa"/>
          </w:tcPr>
          <w:p w:rsidR="008A34A1" w:rsidRDefault="008A34A1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СМСП</w:t>
            </w:r>
          </w:p>
        </w:tc>
        <w:tc>
          <w:tcPr>
            <w:tcW w:w="2693" w:type="dxa"/>
          </w:tcPr>
          <w:p w:rsidR="008A34A1" w:rsidRDefault="008A34A1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A1" w:rsidTr="00EA7753">
        <w:tc>
          <w:tcPr>
            <w:tcW w:w="9351" w:type="dxa"/>
          </w:tcPr>
          <w:p w:rsidR="008A34A1" w:rsidRDefault="008A34A1" w:rsidP="008A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создании на иностранном языке </w:t>
            </w:r>
            <w:r w:rsidR="00F45924">
              <w:rPr>
                <w:rFonts w:ascii="Times New Roman" w:hAnsi="Times New Roman" w:cs="Times New Roman"/>
                <w:sz w:val="28"/>
                <w:szCs w:val="28"/>
              </w:rPr>
              <w:t>и (или) модернизации существующего сайта СМСП в информационно-телекоммуникационной сети «Интернет» на иностранном языке</w:t>
            </w:r>
          </w:p>
          <w:p w:rsidR="00F45924" w:rsidRDefault="00F45924" w:rsidP="008A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34A1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СМСП</w:t>
            </w:r>
          </w:p>
        </w:tc>
        <w:tc>
          <w:tcPr>
            <w:tcW w:w="2693" w:type="dxa"/>
          </w:tcPr>
          <w:p w:rsidR="008A34A1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 софинансирования со стороны СМСП</w:t>
            </w: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индивидуальных маркетинговых/патентных исследований иностранных рынков по запросу СМСП </w:t>
            </w:r>
          </w:p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СМСП</w:t>
            </w:r>
          </w:p>
        </w:tc>
        <w:tc>
          <w:tcPr>
            <w:tcW w:w="2693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sz w:val="28"/>
                <w:szCs w:val="28"/>
              </w:rPr>
              <w:t>20 % софинансирования со стороны СМСП</w:t>
            </w:r>
          </w:p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 сопровождение экспортного контракта</w:t>
            </w:r>
          </w:p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СМСП</w:t>
            </w:r>
          </w:p>
        </w:tc>
        <w:tc>
          <w:tcPr>
            <w:tcW w:w="2693" w:type="dxa"/>
          </w:tcPr>
          <w:p w:rsidR="00F45924" w:rsidRP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СМСП</w:t>
            </w:r>
          </w:p>
        </w:tc>
        <w:tc>
          <w:tcPr>
            <w:tcW w:w="2693" w:type="dxa"/>
          </w:tcPr>
          <w:p w:rsidR="00F45924" w:rsidRP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sz w:val="28"/>
                <w:szCs w:val="28"/>
              </w:rPr>
              <w:t>20 % софинансирования со стороны СМСП</w:t>
            </w: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обеспечении защиты интеллектуальной собственности за пределами территории Российской Федерации, в т.ч. получение патентов на результаты интеллектуальной деятельности </w:t>
            </w:r>
          </w:p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СМСП</w:t>
            </w:r>
          </w:p>
        </w:tc>
        <w:tc>
          <w:tcPr>
            <w:tcW w:w="2693" w:type="dxa"/>
          </w:tcPr>
          <w:p w:rsidR="00F45924" w:rsidRPr="00F45924" w:rsidRDefault="00F45924" w:rsidP="00F4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5924">
              <w:rPr>
                <w:rFonts w:ascii="Times New Roman" w:hAnsi="Times New Roman" w:cs="Times New Roman"/>
                <w:sz w:val="28"/>
                <w:szCs w:val="28"/>
              </w:rPr>
              <w:t>0 % софинансирования со стороны СМСП</w:t>
            </w: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партнеров для СМСП</w:t>
            </w:r>
          </w:p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СМСП</w:t>
            </w:r>
          </w:p>
        </w:tc>
        <w:tc>
          <w:tcPr>
            <w:tcW w:w="2693" w:type="dxa"/>
          </w:tcPr>
          <w:p w:rsidR="00F45924" w:rsidRDefault="00F45924" w:rsidP="00F4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24" w:rsidTr="00EA7753">
        <w:tc>
          <w:tcPr>
            <w:tcW w:w="9351" w:type="dxa"/>
          </w:tcPr>
          <w:p w:rsid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коммерческого предложения под целевые рынки и категории товаров для СМСП</w:t>
            </w: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  <w:tc>
          <w:tcPr>
            <w:tcW w:w="2693" w:type="dxa"/>
          </w:tcPr>
          <w:p w:rsidR="00F45924" w:rsidRDefault="00F45924" w:rsidP="00F4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24" w:rsidRPr="008D6C72" w:rsidTr="00EA7753">
        <w:tc>
          <w:tcPr>
            <w:tcW w:w="9351" w:type="dxa"/>
          </w:tcPr>
          <w:p w:rsidR="00F45924" w:rsidRDefault="008D6C72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продвижение СМСП на электронной площадке</w:t>
            </w:r>
          </w:p>
          <w:p w:rsid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Agro24.ru</w:t>
            </w:r>
          </w:p>
          <w:p w:rsid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Unipack.ru</w:t>
            </w:r>
          </w:p>
          <w:p w:rsidR="008D6C72" w:rsidRP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Alibaba.ru</w:t>
            </w:r>
          </w:p>
          <w:p w:rsidR="008D6C72" w:rsidRP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F45924" w:rsidRDefault="00F45924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СМСП</w:t>
            </w:r>
          </w:p>
          <w:p w:rsid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  <w:p w:rsidR="008D6C72" w:rsidRP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СМСП</w:t>
            </w:r>
          </w:p>
        </w:tc>
        <w:tc>
          <w:tcPr>
            <w:tcW w:w="2693" w:type="dxa"/>
          </w:tcPr>
          <w:p w:rsidR="00F45924" w:rsidRPr="008D6C72" w:rsidRDefault="00F45924" w:rsidP="00F45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6C72" w:rsidRPr="008D6C72" w:rsidTr="00EA7753">
        <w:tc>
          <w:tcPr>
            <w:tcW w:w="9351" w:type="dxa"/>
          </w:tcPr>
          <w:p w:rsid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Акселерация СМСП с привлечением партнерских организаций</w:t>
            </w:r>
          </w:p>
          <w:p w:rsidR="008D6C72" w:rsidRDefault="008D6C72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СМСП</w:t>
            </w:r>
          </w:p>
          <w:p w:rsidR="008D6C72" w:rsidRPr="008D6C72" w:rsidRDefault="008D6C72" w:rsidP="0059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2693" w:type="dxa"/>
          </w:tcPr>
          <w:p w:rsidR="008D6C72" w:rsidRPr="008D6C72" w:rsidRDefault="008D6C72" w:rsidP="00F4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2">
              <w:rPr>
                <w:rFonts w:ascii="Times New Roman" w:hAnsi="Times New Roman" w:cs="Times New Roman"/>
                <w:sz w:val="28"/>
                <w:szCs w:val="28"/>
              </w:rPr>
              <w:t>20 % софинансирования со стороны СМСП</w:t>
            </w:r>
          </w:p>
        </w:tc>
      </w:tr>
    </w:tbl>
    <w:p w:rsidR="005909DC" w:rsidRPr="008D6C72" w:rsidRDefault="005909DC" w:rsidP="00590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09DC" w:rsidRPr="008D6C72" w:rsidSect="00EA7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DC"/>
    <w:rsid w:val="000E1E70"/>
    <w:rsid w:val="002353A7"/>
    <w:rsid w:val="00244AB6"/>
    <w:rsid w:val="00303AD0"/>
    <w:rsid w:val="004176F9"/>
    <w:rsid w:val="005909DC"/>
    <w:rsid w:val="006C1335"/>
    <w:rsid w:val="008A34A1"/>
    <w:rsid w:val="008D6C72"/>
    <w:rsid w:val="00946E8F"/>
    <w:rsid w:val="00A6316F"/>
    <w:rsid w:val="00A8655D"/>
    <w:rsid w:val="00B448AE"/>
    <w:rsid w:val="00B925A7"/>
    <w:rsid w:val="00C56312"/>
    <w:rsid w:val="00D41A2C"/>
    <w:rsid w:val="00D8588A"/>
    <w:rsid w:val="00DE4328"/>
    <w:rsid w:val="00DF2D13"/>
    <w:rsid w:val="00EA7753"/>
    <w:rsid w:val="00EE5BC3"/>
    <w:rsid w:val="00EF1A16"/>
    <w:rsid w:val="00F03445"/>
    <w:rsid w:val="00F45924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0FE3-625A-4A2F-86E2-4264FEE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Admin</cp:lastModifiedBy>
  <cp:revision>2</cp:revision>
  <dcterms:created xsi:type="dcterms:W3CDTF">2019-04-16T09:51:00Z</dcterms:created>
  <dcterms:modified xsi:type="dcterms:W3CDTF">2019-04-16T09:51:00Z</dcterms:modified>
</cp:coreProperties>
</file>